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5473F" w:rsidRDefault="00E9059E" w:rsidP="00E9059E">
      <w:pPr>
        <w:ind w:left="-99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5473F">
        <w:rPr>
          <w:rFonts w:ascii="Times New Roman" w:hAnsi="Times New Roman" w:cs="Times New Roman"/>
          <w:b/>
          <w:sz w:val="26"/>
          <w:szCs w:val="26"/>
        </w:rPr>
        <w:t>П</w:t>
      </w:r>
      <w:proofErr w:type="spellStart"/>
      <w:r w:rsidRPr="0025473F">
        <w:rPr>
          <w:rFonts w:ascii="Times New Roman" w:hAnsi="Times New Roman" w:cs="Times New Roman"/>
          <w:b/>
          <w:sz w:val="26"/>
          <w:szCs w:val="26"/>
          <w:lang w:val="uk-UA"/>
        </w:rPr>
        <w:t>ротокол</w:t>
      </w:r>
      <w:proofErr w:type="spellEnd"/>
      <w:r w:rsidRPr="0025473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засідання комісії </w:t>
      </w:r>
      <w:proofErr w:type="gramStart"/>
      <w:r w:rsidRPr="0025473F">
        <w:rPr>
          <w:rFonts w:ascii="Times New Roman" w:hAnsi="Times New Roman" w:cs="Times New Roman"/>
          <w:b/>
          <w:sz w:val="26"/>
          <w:szCs w:val="26"/>
          <w:lang w:val="uk-UA"/>
        </w:rPr>
        <w:t>по</w:t>
      </w:r>
      <w:proofErr w:type="gramEnd"/>
      <w:r w:rsidRPr="0025473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перевірці робіт учасників ІІ туру Всеукраїнських</w:t>
      </w:r>
    </w:p>
    <w:p w:rsidR="00E9059E" w:rsidRPr="0025473F" w:rsidRDefault="00E9059E" w:rsidP="00E9059E">
      <w:pPr>
        <w:ind w:left="-99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5473F">
        <w:rPr>
          <w:rFonts w:ascii="Times New Roman" w:hAnsi="Times New Roman" w:cs="Times New Roman"/>
          <w:b/>
          <w:sz w:val="26"/>
          <w:szCs w:val="26"/>
          <w:lang w:val="uk-UA"/>
        </w:rPr>
        <w:t>олімпіад з біології</w:t>
      </w:r>
    </w:p>
    <w:p w:rsidR="00E9059E" w:rsidRPr="0025473F" w:rsidRDefault="00E9059E" w:rsidP="00E9059E">
      <w:pPr>
        <w:ind w:left="-99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5473F">
        <w:rPr>
          <w:rFonts w:ascii="Times New Roman" w:hAnsi="Times New Roman" w:cs="Times New Roman"/>
          <w:b/>
          <w:sz w:val="26"/>
          <w:szCs w:val="26"/>
          <w:lang w:val="uk-UA"/>
        </w:rPr>
        <w:t>від 11.11.2015р.</w:t>
      </w:r>
    </w:p>
    <w:p w:rsidR="00E9059E" w:rsidRPr="0025473F" w:rsidRDefault="00E9059E" w:rsidP="00E9059E">
      <w:pPr>
        <w:ind w:left="-993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25473F">
        <w:rPr>
          <w:rFonts w:ascii="Times New Roman" w:hAnsi="Times New Roman" w:cs="Times New Roman"/>
          <w:b/>
          <w:i/>
          <w:sz w:val="26"/>
          <w:szCs w:val="26"/>
          <w:lang w:val="uk-UA"/>
        </w:rPr>
        <w:t>Присутні:</w:t>
      </w:r>
    </w:p>
    <w:p w:rsidR="00E9059E" w:rsidRPr="0025473F" w:rsidRDefault="00E9059E" w:rsidP="00E905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25473F">
        <w:rPr>
          <w:rFonts w:ascii="Times New Roman" w:hAnsi="Times New Roman" w:cs="Times New Roman"/>
          <w:sz w:val="26"/>
          <w:szCs w:val="26"/>
          <w:lang w:val="uk-UA"/>
        </w:rPr>
        <w:t>Мартинець</w:t>
      </w:r>
      <w:proofErr w:type="spellEnd"/>
      <w:r w:rsidRPr="0025473F">
        <w:rPr>
          <w:rFonts w:ascii="Times New Roman" w:hAnsi="Times New Roman" w:cs="Times New Roman"/>
          <w:sz w:val="26"/>
          <w:szCs w:val="26"/>
          <w:lang w:val="uk-UA"/>
        </w:rPr>
        <w:t xml:space="preserve"> О.Є.</w:t>
      </w:r>
      <w:r w:rsidRPr="0025473F">
        <w:rPr>
          <w:rFonts w:ascii="Times New Roman" w:hAnsi="Times New Roman" w:cs="Times New Roman"/>
          <w:sz w:val="26"/>
          <w:szCs w:val="26"/>
          <w:lang w:val="uk-UA"/>
        </w:rPr>
        <w:tab/>
        <w:t>- голова журі, методист РМК</w:t>
      </w:r>
    </w:p>
    <w:p w:rsidR="00E9059E" w:rsidRPr="0025473F" w:rsidRDefault="00E9059E" w:rsidP="00E905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25473F">
        <w:rPr>
          <w:rFonts w:ascii="Times New Roman" w:hAnsi="Times New Roman" w:cs="Times New Roman"/>
          <w:sz w:val="26"/>
          <w:szCs w:val="26"/>
          <w:lang w:val="uk-UA"/>
        </w:rPr>
        <w:t xml:space="preserve">Сапай Н.І. </w:t>
      </w:r>
      <w:r w:rsidRPr="0025473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5473F">
        <w:rPr>
          <w:rFonts w:ascii="Times New Roman" w:hAnsi="Times New Roman" w:cs="Times New Roman"/>
          <w:sz w:val="26"/>
          <w:szCs w:val="26"/>
          <w:lang w:val="uk-UA"/>
        </w:rPr>
        <w:tab/>
        <w:t xml:space="preserve">- член журі, секретар, вчитель </w:t>
      </w:r>
      <w:proofErr w:type="spellStart"/>
      <w:r w:rsidRPr="0025473F">
        <w:rPr>
          <w:rFonts w:ascii="Times New Roman" w:hAnsi="Times New Roman" w:cs="Times New Roman"/>
          <w:sz w:val="26"/>
          <w:szCs w:val="26"/>
          <w:lang w:val="uk-UA"/>
        </w:rPr>
        <w:t>Бабайківської</w:t>
      </w:r>
      <w:proofErr w:type="spellEnd"/>
      <w:r w:rsidRPr="0025473F">
        <w:rPr>
          <w:rFonts w:ascii="Times New Roman" w:hAnsi="Times New Roman" w:cs="Times New Roman"/>
          <w:sz w:val="26"/>
          <w:szCs w:val="26"/>
          <w:lang w:val="uk-UA"/>
        </w:rPr>
        <w:t xml:space="preserve"> ЗОШ І-ІІІ ст.</w:t>
      </w:r>
    </w:p>
    <w:p w:rsidR="00E9059E" w:rsidRPr="0025473F" w:rsidRDefault="00E9059E" w:rsidP="00E905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25473F">
        <w:rPr>
          <w:rFonts w:ascii="Times New Roman" w:hAnsi="Times New Roman" w:cs="Times New Roman"/>
          <w:sz w:val="26"/>
          <w:szCs w:val="26"/>
          <w:lang w:val="uk-UA"/>
        </w:rPr>
        <w:t>Тарчан</w:t>
      </w:r>
      <w:proofErr w:type="spellEnd"/>
      <w:r w:rsidRPr="0025473F">
        <w:rPr>
          <w:rFonts w:ascii="Times New Roman" w:hAnsi="Times New Roman" w:cs="Times New Roman"/>
          <w:sz w:val="26"/>
          <w:szCs w:val="26"/>
          <w:lang w:val="uk-UA"/>
        </w:rPr>
        <w:t xml:space="preserve"> С.Г.</w:t>
      </w:r>
      <w:r w:rsidRPr="0025473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5473F">
        <w:rPr>
          <w:rFonts w:ascii="Times New Roman" w:hAnsi="Times New Roman" w:cs="Times New Roman"/>
          <w:sz w:val="26"/>
          <w:szCs w:val="26"/>
          <w:lang w:val="uk-UA"/>
        </w:rPr>
        <w:tab/>
        <w:t xml:space="preserve">- член журі, вчитель </w:t>
      </w:r>
      <w:proofErr w:type="spellStart"/>
      <w:r w:rsidRPr="0025473F">
        <w:rPr>
          <w:rFonts w:ascii="Times New Roman" w:hAnsi="Times New Roman" w:cs="Times New Roman"/>
          <w:sz w:val="26"/>
          <w:szCs w:val="26"/>
          <w:lang w:val="uk-UA"/>
        </w:rPr>
        <w:t>Царичанської</w:t>
      </w:r>
      <w:proofErr w:type="spellEnd"/>
      <w:r w:rsidRPr="0025473F">
        <w:rPr>
          <w:rFonts w:ascii="Times New Roman" w:hAnsi="Times New Roman" w:cs="Times New Roman"/>
          <w:sz w:val="26"/>
          <w:szCs w:val="26"/>
          <w:lang w:val="uk-UA"/>
        </w:rPr>
        <w:t xml:space="preserve"> ЗОШ І-ІІІ ст.</w:t>
      </w:r>
    </w:p>
    <w:p w:rsidR="00E9059E" w:rsidRPr="0025473F" w:rsidRDefault="00453A16" w:rsidP="00E905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Дараган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Л.І.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E9059E" w:rsidRPr="0025473F">
        <w:rPr>
          <w:rFonts w:ascii="Times New Roman" w:hAnsi="Times New Roman" w:cs="Times New Roman"/>
          <w:sz w:val="26"/>
          <w:szCs w:val="26"/>
          <w:lang w:val="uk-UA"/>
        </w:rPr>
        <w:t>- член журі, вчитель Преображенської ЗОШ І-ІІІ ст.</w:t>
      </w:r>
    </w:p>
    <w:p w:rsidR="00E9059E" w:rsidRPr="0025473F" w:rsidRDefault="0025473F" w:rsidP="00E905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Метлін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О.Г</w:t>
      </w:r>
      <w:r w:rsidR="00E9059E" w:rsidRPr="0025473F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E9059E" w:rsidRPr="0025473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9059E" w:rsidRPr="0025473F">
        <w:rPr>
          <w:rFonts w:ascii="Times New Roman" w:hAnsi="Times New Roman" w:cs="Times New Roman"/>
          <w:sz w:val="26"/>
          <w:szCs w:val="26"/>
          <w:lang w:val="uk-UA"/>
        </w:rPr>
        <w:tab/>
        <w:t xml:space="preserve">- член журі, вчитель </w:t>
      </w:r>
      <w:proofErr w:type="spellStart"/>
      <w:r w:rsidR="00E9059E" w:rsidRPr="0025473F">
        <w:rPr>
          <w:rFonts w:ascii="Times New Roman" w:hAnsi="Times New Roman" w:cs="Times New Roman"/>
          <w:sz w:val="26"/>
          <w:szCs w:val="26"/>
          <w:lang w:val="uk-UA"/>
        </w:rPr>
        <w:t>Новопідкрязького</w:t>
      </w:r>
      <w:proofErr w:type="spellEnd"/>
      <w:r w:rsidR="00E9059E" w:rsidRPr="0025473F">
        <w:rPr>
          <w:rFonts w:ascii="Times New Roman" w:hAnsi="Times New Roman" w:cs="Times New Roman"/>
          <w:sz w:val="26"/>
          <w:szCs w:val="26"/>
          <w:lang w:val="uk-UA"/>
        </w:rPr>
        <w:t xml:space="preserve"> НВК</w:t>
      </w:r>
    </w:p>
    <w:p w:rsidR="00EA225D" w:rsidRPr="0025473F" w:rsidRDefault="00EA225D" w:rsidP="00EA225D">
      <w:pPr>
        <w:pStyle w:val="a3"/>
        <w:ind w:left="-633"/>
        <w:rPr>
          <w:rFonts w:ascii="Times New Roman" w:hAnsi="Times New Roman" w:cs="Times New Roman"/>
          <w:sz w:val="26"/>
          <w:szCs w:val="26"/>
          <w:lang w:val="uk-UA"/>
        </w:rPr>
      </w:pPr>
    </w:p>
    <w:p w:rsidR="00EA225D" w:rsidRPr="0025473F" w:rsidRDefault="00EA225D" w:rsidP="00EA225D">
      <w:pPr>
        <w:pStyle w:val="a3"/>
        <w:ind w:left="-633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25473F">
        <w:rPr>
          <w:rFonts w:ascii="Times New Roman" w:hAnsi="Times New Roman" w:cs="Times New Roman"/>
          <w:b/>
          <w:i/>
          <w:sz w:val="26"/>
          <w:szCs w:val="26"/>
          <w:lang w:val="uk-UA"/>
        </w:rPr>
        <w:t>Черга денна:</w:t>
      </w:r>
    </w:p>
    <w:p w:rsidR="00EA225D" w:rsidRPr="0025473F" w:rsidRDefault="00EA225D" w:rsidP="00EA22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25473F">
        <w:rPr>
          <w:rFonts w:ascii="Times New Roman" w:hAnsi="Times New Roman" w:cs="Times New Roman"/>
          <w:sz w:val="26"/>
          <w:szCs w:val="26"/>
          <w:lang w:val="uk-UA"/>
        </w:rPr>
        <w:t>Інформацію про участь шкільних команд у районному етапі олімпіади.</w:t>
      </w:r>
    </w:p>
    <w:p w:rsidR="00EA225D" w:rsidRPr="0025473F" w:rsidRDefault="00EA225D" w:rsidP="00EA22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25473F">
        <w:rPr>
          <w:rFonts w:ascii="Times New Roman" w:hAnsi="Times New Roman" w:cs="Times New Roman"/>
          <w:sz w:val="26"/>
          <w:szCs w:val="26"/>
          <w:lang w:val="uk-UA"/>
        </w:rPr>
        <w:t>Інформація про результати перевірки робіт учасників ІІ туру Всеукраїнської олімпіади з біології.</w:t>
      </w:r>
    </w:p>
    <w:p w:rsidR="00EA225D" w:rsidRPr="0025473F" w:rsidRDefault="00EA225D" w:rsidP="00EA22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25473F">
        <w:rPr>
          <w:rFonts w:ascii="Times New Roman" w:hAnsi="Times New Roman" w:cs="Times New Roman"/>
          <w:sz w:val="26"/>
          <w:szCs w:val="26"/>
          <w:lang w:val="uk-UA"/>
        </w:rPr>
        <w:t>Визначення учасників ІІІ туру Всеукраїнських олімпіад з біології.</w:t>
      </w:r>
    </w:p>
    <w:p w:rsidR="00EA225D" w:rsidRPr="0025473F" w:rsidRDefault="00EA225D" w:rsidP="00EA22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25473F">
        <w:rPr>
          <w:rFonts w:ascii="Times New Roman" w:hAnsi="Times New Roman" w:cs="Times New Roman"/>
          <w:sz w:val="26"/>
          <w:szCs w:val="26"/>
          <w:lang w:val="uk-UA"/>
        </w:rPr>
        <w:t>Аналіз учнівських робіт, визначення типових недоліків у змісті робіт.</w:t>
      </w:r>
    </w:p>
    <w:p w:rsidR="00EA225D" w:rsidRPr="0025473F" w:rsidRDefault="00EA225D" w:rsidP="00EA22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25473F">
        <w:rPr>
          <w:rFonts w:ascii="Times New Roman" w:hAnsi="Times New Roman" w:cs="Times New Roman"/>
          <w:sz w:val="26"/>
          <w:szCs w:val="26"/>
          <w:lang w:val="uk-UA"/>
        </w:rPr>
        <w:t>Визначення рейтингу шкіл за підсумками участі команд у ІІ етапі олімпіади.</w:t>
      </w:r>
    </w:p>
    <w:p w:rsidR="00EA225D" w:rsidRPr="0025473F" w:rsidRDefault="00EA225D" w:rsidP="00EA225D">
      <w:pPr>
        <w:ind w:left="-633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25473F">
        <w:rPr>
          <w:rFonts w:ascii="Times New Roman" w:hAnsi="Times New Roman" w:cs="Times New Roman"/>
          <w:b/>
          <w:i/>
          <w:sz w:val="26"/>
          <w:szCs w:val="26"/>
          <w:lang w:val="uk-UA"/>
        </w:rPr>
        <w:t>Слухали:</w:t>
      </w:r>
    </w:p>
    <w:p w:rsidR="00EA225D" w:rsidRPr="0025473F" w:rsidRDefault="00EA225D" w:rsidP="00EA22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25473F">
        <w:rPr>
          <w:rFonts w:ascii="Times New Roman" w:hAnsi="Times New Roman" w:cs="Times New Roman"/>
          <w:sz w:val="26"/>
          <w:szCs w:val="26"/>
          <w:lang w:val="uk-UA"/>
        </w:rPr>
        <w:t xml:space="preserve">Керівника РМО вчителів біології Сапай Н.І. про участь шкільних команд у районному етапі олімпіади. Всього прийняло участь 43 учасники з 15 загальноосвітніх навчальних закладів. Не прийняли участь у ІІ етапі Всеукраїнської олімпіади з біології </w:t>
      </w:r>
      <w:proofErr w:type="spellStart"/>
      <w:r w:rsidRPr="0025473F">
        <w:rPr>
          <w:rFonts w:ascii="Times New Roman" w:hAnsi="Times New Roman" w:cs="Times New Roman"/>
          <w:sz w:val="26"/>
          <w:szCs w:val="26"/>
          <w:lang w:val="uk-UA"/>
        </w:rPr>
        <w:t>Залеліївська</w:t>
      </w:r>
      <w:proofErr w:type="spellEnd"/>
      <w:r w:rsidRPr="0025473F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proofErr w:type="spellStart"/>
      <w:r w:rsidRPr="0025473F">
        <w:rPr>
          <w:rFonts w:ascii="Times New Roman" w:hAnsi="Times New Roman" w:cs="Times New Roman"/>
          <w:sz w:val="26"/>
          <w:szCs w:val="26"/>
          <w:lang w:val="uk-UA"/>
        </w:rPr>
        <w:t>Юрївська</w:t>
      </w:r>
      <w:proofErr w:type="spellEnd"/>
      <w:r w:rsidRPr="0025473F">
        <w:rPr>
          <w:rFonts w:ascii="Times New Roman" w:hAnsi="Times New Roman" w:cs="Times New Roman"/>
          <w:sz w:val="26"/>
          <w:szCs w:val="26"/>
          <w:lang w:val="uk-UA"/>
        </w:rPr>
        <w:t xml:space="preserve"> ЗОШ І-ІІ ступенів. Кількісний склад учасників становив 88%, що на 10% вищий минулорічного.</w:t>
      </w:r>
    </w:p>
    <w:p w:rsidR="00EA225D" w:rsidRPr="0025473F" w:rsidRDefault="00EA225D" w:rsidP="00EA22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25473F">
        <w:rPr>
          <w:rFonts w:ascii="Times New Roman" w:hAnsi="Times New Roman" w:cs="Times New Roman"/>
          <w:sz w:val="26"/>
          <w:szCs w:val="26"/>
          <w:lang w:val="uk-UA"/>
        </w:rPr>
        <w:t xml:space="preserve">Слухали </w:t>
      </w:r>
      <w:proofErr w:type="spellStart"/>
      <w:r w:rsidRPr="0025473F">
        <w:rPr>
          <w:rFonts w:ascii="Times New Roman" w:hAnsi="Times New Roman" w:cs="Times New Roman"/>
          <w:sz w:val="26"/>
          <w:szCs w:val="26"/>
          <w:lang w:val="uk-UA"/>
        </w:rPr>
        <w:t>Тарчан</w:t>
      </w:r>
      <w:proofErr w:type="spellEnd"/>
      <w:r w:rsidRPr="0025473F">
        <w:rPr>
          <w:rFonts w:ascii="Times New Roman" w:hAnsi="Times New Roman" w:cs="Times New Roman"/>
          <w:sz w:val="26"/>
          <w:szCs w:val="26"/>
          <w:lang w:val="uk-UA"/>
        </w:rPr>
        <w:t xml:space="preserve"> С.Г., яка оголосила результ</w:t>
      </w:r>
      <w:r w:rsidR="00171CCC" w:rsidRPr="0025473F">
        <w:rPr>
          <w:rFonts w:ascii="Times New Roman" w:hAnsi="Times New Roman" w:cs="Times New Roman"/>
          <w:sz w:val="26"/>
          <w:szCs w:val="26"/>
          <w:lang w:val="uk-UA"/>
        </w:rPr>
        <w:t xml:space="preserve">ати перевірки </w:t>
      </w:r>
      <w:proofErr w:type="spellStart"/>
      <w:r w:rsidR="00171CCC" w:rsidRPr="0025473F">
        <w:rPr>
          <w:rFonts w:ascii="Times New Roman" w:hAnsi="Times New Roman" w:cs="Times New Roman"/>
          <w:sz w:val="26"/>
          <w:szCs w:val="26"/>
          <w:lang w:val="uk-UA"/>
        </w:rPr>
        <w:t>олімпіадних</w:t>
      </w:r>
      <w:proofErr w:type="spellEnd"/>
      <w:r w:rsidRPr="0025473F">
        <w:rPr>
          <w:rFonts w:ascii="Times New Roman" w:hAnsi="Times New Roman" w:cs="Times New Roman"/>
          <w:sz w:val="26"/>
          <w:szCs w:val="26"/>
          <w:lang w:val="uk-UA"/>
        </w:rPr>
        <w:t xml:space="preserve"> робіт</w:t>
      </w:r>
      <w:r w:rsidR="00171CCC" w:rsidRPr="0025473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71CCC" w:rsidRPr="0025473F" w:rsidRDefault="00171CCC" w:rsidP="00171CCC">
      <w:pPr>
        <w:ind w:left="-633"/>
        <w:rPr>
          <w:rFonts w:ascii="Times New Roman" w:hAnsi="Times New Roman" w:cs="Times New Roman"/>
          <w:sz w:val="26"/>
          <w:szCs w:val="26"/>
          <w:lang w:val="uk-UA"/>
        </w:rPr>
      </w:pPr>
      <w:r w:rsidRPr="0025473F">
        <w:rPr>
          <w:rFonts w:ascii="Times New Roman" w:hAnsi="Times New Roman" w:cs="Times New Roman"/>
          <w:sz w:val="26"/>
          <w:szCs w:val="26"/>
          <w:lang w:val="uk-UA"/>
        </w:rPr>
        <w:t>За рішенням журі переможцями ІІ етапу олімпіади з біології стали:</w:t>
      </w:r>
    </w:p>
    <w:tbl>
      <w:tblPr>
        <w:tblW w:w="0" w:type="auto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2552"/>
        <w:gridCol w:w="2604"/>
        <w:gridCol w:w="2220"/>
      </w:tblGrid>
      <w:tr w:rsidR="00171CCC" w:rsidRPr="0025473F" w:rsidTr="00171CCC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434" w:type="dxa"/>
          </w:tcPr>
          <w:p w:rsidR="00171CCC" w:rsidRPr="0025473F" w:rsidRDefault="00171CCC" w:rsidP="00171CC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473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 клас</w:t>
            </w:r>
          </w:p>
        </w:tc>
        <w:tc>
          <w:tcPr>
            <w:tcW w:w="2552" w:type="dxa"/>
          </w:tcPr>
          <w:p w:rsidR="00171CCC" w:rsidRPr="0025473F" w:rsidRDefault="00171CCC" w:rsidP="00171C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473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 клас</w:t>
            </w:r>
          </w:p>
        </w:tc>
        <w:tc>
          <w:tcPr>
            <w:tcW w:w="2604" w:type="dxa"/>
          </w:tcPr>
          <w:p w:rsidR="00171CCC" w:rsidRPr="0025473F" w:rsidRDefault="00171CCC" w:rsidP="00171C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473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 клас</w:t>
            </w:r>
          </w:p>
        </w:tc>
        <w:tc>
          <w:tcPr>
            <w:tcW w:w="2220" w:type="dxa"/>
          </w:tcPr>
          <w:p w:rsidR="00171CCC" w:rsidRPr="0025473F" w:rsidRDefault="00171CCC" w:rsidP="00171C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473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 кас</w:t>
            </w:r>
          </w:p>
        </w:tc>
      </w:tr>
      <w:tr w:rsidR="00171CCC" w:rsidRPr="0025473F" w:rsidTr="00171CCC">
        <w:tblPrEx>
          <w:tblCellMar>
            <w:top w:w="0" w:type="dxa"/>
            <w:bottom w:w="0" w:type="dxa"/>
          </w:tblCellMar>
        </w:tblPrEx>
        <w:trPr>
          <w:trHeight w:val="2850"/>
        </w:trPr>
        <w:tc>
          <w:tcPr>
            <w:tcW w:w="2434" w:type="dxa"/>
          </w:tcPr>
          <w:p w:rsidR="00171CCC" w:rsidRPr="0025473F" w:rsidRDefault="00171CCC" w:rsidP="00171C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473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І місце – </w:t>
            </w:r>
          </w:p>
          <w:p w:rsidR="00171CCC" w:rsidRPr="0025473F" w:rsidRDefault="00171CCC" w:rsidP="00171C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Рибалка Олена, учениця </w:t>
            </w:r>
            <w:proofErr w:type="spellStart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Прядівської</w:t>
            </w:r>
            <w:proofErr w:type="spellEnd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ЗОШ І-ІІІ ст.</w:t>
            </w:r>
          </w:p>
          <w:p w:rsidR="00171CCC" w:rsidRPr="0025473F" w:rsidRDefault="00171CCC" w:rsidP="00171CCC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473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ІІ місце –</w:t>
            </w:r>
          </w:p>
          <w:p w:rsidR="00171CCC" w:rsidRPr="0025473F" w:rsidRDefault="00171CCC" w:rsidP="00171C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Чухно</w:t>
            </w:r>
            <w:proofErr w:type="spellEnd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Станіслав, учень Михайлівської </w:t>
            </w:r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ЗОШ І-ІІІ ст.</w:t>
            </w:r>
          </w:p>
          <w:p w:rsidR="00171CCC" w:rsidRPr="0025473F" w:rsidRDefault="00171CCC" w:rsidP="00171CCC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473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ІІІ місце –</w:t>
            </w:r>
          </w:p>
          <w:p w:rsidR="00171CCC" w:rsidRPr="0025473F" w:rsidRDefault="00171CCC" w:rsidP="00171C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Манза</w:t>
            </w:r>
            <w:proofErr w:type="spellEnd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Альона</w:t>
            </w:r>
            <w:proofErr w:type="spellEnd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учениця </w:t>
            </w:r>
            <w:proofErr w:type="spellStart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Лисківської</w:t>
            </w:r>
            <w:proofErr w:type="spellEnd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ЗОШ І-ІІІ ст.</w:t>
            </w:r>
          </w:p>
        </w:tc>
        <w:tc>
          <w:tcPr>
            <w:tcW w:w="2552" w:type="dxa"/>
          </w:tcPr>
          <w:p w:rsidR="00171CCC" w:rsidRPr="0025473F" w:rsidRDefault="00171CCC" w:rsidP="00171C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473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 xml:space="preserve">І місце – </w:t>
            </w:r>
          </w:p>
          <w:p w:rsidR="00171CCC" w:rsidRPr="0025473F" w:rsidRDefault="00C80E96" w:rsidP="00171C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Шерітько</w:t>
            </w:r>
            <w:proofErr w:type="spellEnd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Тетяна, учениця </w:t>
            </w:r>
            <w:proofErr w:type="spellStart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Лисківської</w:t>
            </w:r>
            <w:proofErr w:type="spellEnd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ЗОШ І-ІІІ ст.</w:t>
            </w:r>
          </w:p>
          <w:p w:rsidR="00C80E96" w:rsidRPr="0025473F" w:rsidRDefault="00C80E96" w:rsidP="00C80E9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473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ІІ місце –</w:t>
            </w:r>
          </w:p>
          <w:p w:rsidR="00C80E96" w:rsidRPr="0025473F" w:rsidRDefault="00C80E96" w:rsidP="00171C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Лисенко Валерія, учениця </w:t>
            </w:r>
            <w:proofErr w:type="spellStart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Царичнської</w:t>
            </w:r>
            <w:proofErr w:type="spellEnd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ЗОШ І-</w:t>
            </w:r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ІІІ ст.</w:t>
            </w:r>
          </w:p>
          <w:p w:rsidR="00C80E96" w:rsidRPr="0025473F" w:rsidRDefault="00C80E96" w:rsidP="00C80E9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473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ІІІ місце –</w:t>
            </w:r>
          </w:p>
          <w:p w:rsidR="00C80E96" w:rsidRPr="0025473F" w:rsidRDefault="00C80E96" w:rsidP="00171C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Лутай</w:t>
            </w:r>
            <w:proofErr w:type="spellEnd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Інна, учениця </w:t>
            </w:r>
            <w:proofErr w:type="spellStart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Могилівської</w:t>
            </w:r>
            <w:proofErr w:type="spellEnd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ЗОШ І-ІІІ ст.</w:t>
            </w:r>
          </w:p>
        </w:tc>
        <w:tc>
          <w:tcPr>
            <w:tcW w:w="2604" w:type="dxa"/>
          </w:tcPr>
          <w:p w:rsidR="00C80E96" w:rsidRPr="0025473F" w:rsidRDefault="00C80E96" w:rsidP="00C80E9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473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 xml:space="preserve">І місце – </w:t>
            </w:r>
          </w:p>
          <w:p w:rsidR="00171CCC" w:rsidRPr="0025473F" w:rsidRDefault="00C80E96" w:rsidP="00171C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Сирота Інна, учениця </w:t>
            </w:r>
            <w:proofErr w:type="spellStart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Китайгородської</w:t>
            </w:r>
            <w:proofErr w:type="spellEnd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ЗОШ   І-ІІІ ст.</w:t>
            </w:r>
          </w:p>
          <w:p w:rsidR="00C80E96" w:rsidRPr="0025473F" w:rsidRDefault="00C80E96" w:rsidP="00C80E9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473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ІІ місце –</w:t>
            </w:r>
          </w:p>
          <w:p w:rsidR="00C80E96" w:rsidRPr="0025473F" w:rsidRDefault="00C80E96" w:rsidP="00171C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Год</w:t>
            </w:r>
            <w:proofErr w:type="spellEnd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Тетяна, учениця </w:t>
            </w:r>
            <w:proofErr w:type="spellStart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Ляшківської</w:t>
            </w:r>
            <w:proofErr w:type="spellEnd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ЗОШ І-</w:t>
            </w:r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ІІІ ст.</w:t>
            </w:r>
          </w:p>
          <w:p w:rsidR="00C80E96" w:rsidRPr="0025473F" w:rsidRDefault="00C80E96" w:rsidP="00C80E9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473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ІІІ місце –</w:t>
            </w:r>
          </w:p>
          <w:p w:rsidR="00C80E96" w:rsidRPr="0025473F" w:rsidRDefault="00C80E96" w:rsidP="00171C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Палкан</w:t>
            </w:r>
            <w:proofErr w:type="spellEnd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Вікторія, учениця </w:t>
            </w:r>
            <w:proofErr w:type="spellStart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Прядівської</w:t>
            </w:r>
            <w:proofErr w:type="spellEnd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ЗОШ І-ІІІ ст.</w:t>
            </w:r>
          </w:p>
        </w:tc>
        <w:tc>
          <w:tcPr>
            <w:tcW w:w="2220" w:type="dxa"/>
          </w:tcPr>
          <w:p w:rsidR="00C80E96" w:rsidRPr="0025473F" w:rsidRDefault="00C80E96" w:rsidP="00C80E9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473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 xml:space="preserve">І місце – </w:t>
            </w:r>
          </w:p>
          <w:p w:rsidR="00171CCC" w:rsidRPr="0025473F" w:rsidRDefault="00C80E96" w:rsidP="00171C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Челюк</w:t>
            </w:r>
            <w:proofErr w:type="spellEnd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Олена, учениця </w:t>
            </w:r>
            <w:proofErr w:type="spellStart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Царичанської</w:t>
            </w:r>
            <w:proofErr w:type="spellEnd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ЗОШ І-ІІІ ст.</w:t>
            </w:r>
          </w:p>
          <w:p w:rsidR="00C80E96" w:rsidRPr="0025473F" w:rsidRDefault="00C80E96" w:rsidP="00C80E9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473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ІІ місце –</w:t>
            </w:r>
          </w:p>
          <w:p w:rsidR="00C80E96" w:rsidRPr="0025473F" w:rsidRDefault="00C80E96" w:rsidP="00171C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Носакова</w:t>
            </w:r>
            <w:proofErr w:type="spellEnd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Євгенія, учениця </w:t>
            </w:r>
            <w:proofErr w:type="spellStart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Китайгородської</w:t>
            </w:r>
            <w:proofErr w:type="spellEnd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ЗОШ І-ІІІ ст.</w:t>
            </w:r>
          </w:p>
          <w:p w:rsidR="00C80E96" w:rsidRPr="0025473F" w:rsidRDefault="00C80E96" w:rsidP="00C80E9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473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ІІІ місце –</w:t>
            </w:r>
          </w:p>
          <w:p w:rsidR="00C80E96" w:rsidRPr="0025473F" w:rsidRDefault="00C80E96" w:rsidP="00171C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Слуквін</w:t>
            </w:r>
            <w:proofErr w:type="spellEnd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Денис, учень </w:t>
            </w:r>
            <w:proofErr w:type="spellStart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Прядівської</w:t>
            </w:r>
            <w:proofErr w:type="spellEnd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ЗОШ І-ІІІ ст.</w:t>
            </w:r>
          </w:p>
        </w:tc>
      </w:tr>
    </w:tbl>
    <w:p w:rsidR="00171CCC" w:rsidRPr="0025473F" w:rsidRDefault="00171CCC" w:rsidP="00171CCC">
      <w:pPr>
        <w:ind w:left="-633"/>
        <w:rPr>
          <w:rFonts w:ascii="Times New Roman" w:hAnsi="Times New Roman" w:cs="Times New Roman"/>
          <w:sz w:val="26"/>
          <w:szCs w:val="26"/>
          <w:lang w:val="uk-UA"/>
        </w:rPr>
      </w:pPr>
    </w:p>
    <w:p w:rsidR="00E741E2" w:rsidRPr="0025473F" w:rsidRDefault="00E741E2" w:rsidP="00E741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25473F">
        <w:rPr>
          <w:rFonts w:ascii="Times New Roman" w:hAnsi="Times New Roman" w:cs="Times New Roman"/>
          <w:sz w:val="26"/>
          <w:szCs w:val="26"/>
          <w:lang w:val="uk-UA"/>
        </w:rPr>
        <w:t>Мартинець</w:t>
      </w:r>
      <w:proofErr w:type="spellEnd"/>
      <w:r w:rsidRPr="0025473F">
        <w:rPr>
          <w:rFonts w:ascii="Times New Roman" w:hAnsi="Times New Roman" w:cs="Times New Roman"/>
          <w:sz w:val="26"/>
          <w:szCs w:val="26"/>
          <w:lang w:val="uk-UA"/>
        </w:rPr>
        <w:t xml:space="preserve"> О.Є. ознайомив членів журі з умовами проведення ІІІ етапу Всеукраїнської олімпіади з біології. </w:t>
      </w:r>
      <w:r w:rsidR="00CB6D0A" w:rsidRPr="0025473F">
        <w:rPr>
          <w:rFonts w:ascii="Times New Roman" w:hAnsi="Times New Roman" w:cs="Times New Roman"/>
          <w:sz w:val="26"/>
          <w:szCs w:val="26"/>
          <w:lang w:val="uk-UA"/>
        </w:rPr>
        <w:t>Рекомендував направити для участі у обласному турі команду згідно заявки:</w:t>
      </w:r>
    </w:p>
    <w:tbl>
      <w:tblPr>
        <w:tblW w:w="10155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"/>
        <w:gridCol w:w="1939"/>
        <w:gridCol w:w="1647"/>
        <w:gridCol w:w="2002"/>
        <w:gridCol w:w="935"/>
        <w:gridCol w:w="1375"/>
        <w:gridCol w:w="1669"/>
      </w:tblGrid>
      <w:tr w:rsidR="0025473F" w:rsidRPr="0025473F" w:rsidTr="00CB6D0A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531" w:type="dxa"/>
          </w:tcPr>
          <w:p w:rsidR="00CB6D0A" w:rsidRPr="0025473F" w:rsidRDefault="00CB6D0A" w:rsidP="00CB6D0A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473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п</w:t>
            </w:r>
            <w:r w:rsidRPr="0025473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25473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</w:p>
        </w:tc>
        <w:tc>
          <w:tcPr>
            <w:tcW w:w="2683" w:type="dxa"/>
          </w:tcPr>
          <w:p w:rsidR="00CB6D0A" w:rsidRPr="0025473F" w:rsidRDefault="00CB6D0A" w:rsidP="00CB6D0A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473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учня (без скорочень)</w:t>
            </w:r>
          </w:p>
        </w:tc>
        <w:tc>
          <w:tcPr>
            <w:tcW w:w="1427" w:type="dxa"/>
          </w:tcPr>
          <w:p w:rsidR="00CB6D0A" w:rsidRPr="0025473F" w:rsidRDefault="00CB6D0A" w:rsidP="00CB6D0A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473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Число, місяць, рік народження</w:t>
            </w:r>
          </w:p>
        </w:tc>
        <w:tc>
          <w:tcPr>
            <w:tcW w:w="1437" w:type="dxa"/>
          </w:tcPr>
          <w:p w:rsidR="00CB6D0A" w:rsidRPr="0025473F" w:rsidRDefault="00CB6D0A" w:rsidP="00CB6D0A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473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Назва навчального закладу (без скорочень)</w:t>
            </w:r>
          </w:p>
        </w:tc>
        <w:tc>
          <w:tcPr>
            <w:tcW w:w="1192" w:type="dxa"/>
          </w:tcPr>
          <w:p w:rsidR="00CB6D0A" w:rsidRPr="0025473F" w:rsidRDefault="00CB6D0A" w:rsidP="002D5422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473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197" w:type="dxa"/>
          </w:tcPr>
          <w:p w:rsidR="00CB6D0A" w:rsidRPr="0025473F" w:rsidRDefault="00CB6D0A" w:rsidP="008A7342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473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Місце, зайняте на ІІ етапі олімпіади</w:t>
            </w:r>
          </w:p>
        </w:tc>
        <w:tc>
          <w:tcPr>
            <w:tcW w:w="1688" w:type="dxa"/>
          </w:tcPr>
          <w:p w:rsidR="00CB6D0A" w:rsidRPr="0025473F" w:rsidRDefault="00CB6D0A" w:rsidP="00CB6D0A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473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 та по батькові вчителя, який підготував учня (без скорочень)</w:t>
            </w:r>
          </w:p>
        </w:tc>
      </w:tr>
      <w:tr w:rsidR="0025473F" w:rsidRPr="0025473F" w:rsidTr="00CB6D0A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531" w:type="dxa"/>
          </w:tcPr>
          <w:p w:rsidR="00CB6D0A" w:rsidRPr="0025473F" w:rsidRDefault="00CB6D0A" w:rsidP="00CB6D0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683" w:type="dxa"/>
          </w:tcPr>
          <w:p w:rsidR="00CB6D0A" w:rsidRPr="0025473F" w:rsidRDefault="00CB6D0A" w:rsidP="00CB6D0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Шепітько</w:t>
            </w:r>
            <w:proofErr w:type="spellEnd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Тетяна Миколаївна</w:t>
            </w:r>
          </w:p>
        </w:tc>
        <w:tc>
          <w:tcPr>
            <w:tcW w:w="1427" w:type="dxa"/>
          </w:tcPr>
          <w:p w:rsidR="00CB6D0A" w:rsidRPr="0025473F" w:rsidRDefault="00CB6D0A" w:rsidP="00CB6D0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17.05.2001</w:t>
            </w:r>
          </w:p>
        </w:tc>
        <w:tc>
          <w:tcPr>
            <w:tcW w:w="1437" w:type="dxa"/>
          </w:tcPr>
          <w:p w:rsidR="00CB6D0A" w:rsidRPr="0025473F" w:rsidRDefault="00CB6D0A" w:rsidP="00CB6D0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Китайогродська</w:t>
            </w:r>
            <w:proofErr w:type="spellEnd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ЗОШ І-ІІІ ст.</w:t>
            </w:r>
          </w:p>
        </w:tc>
        <w:tc>
          <w:tcPr>
            <w:tcW w:w="1192" w:type="dxa"/>
          </w:tcPr>
          <w:p w:rsidR="00CB6D0A" w:rsidRPr="0025473F" w:rsidRDefault="00CB6D0A" w:rsidP="00CB6D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197" w:type="dxa"/>
          </w:tcPr>
          <w:p w:rsidR="00CB6D0A" w:rsidRPr="0025473F" w:rsidRDefault="00CB6D0A" w:rsidP="00CB6D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1688" w:type="dxa"/>
          </w:tcPr>
          <w:p w:rsidR="00CB6D0A" w:rsidRPr="0025473F" w:rsidRDefault="00CB6D0A" w:rsidP="00CB6D0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Гребенюк Олена Євгеніївна</w:t>
            </w:r>
          </w:p>
        </w:tc>
      </w:tr>
      <w:tr w:rsidR="0025473F" w:rsidRPr="0025473F" w:rsidTr="00CB6D0A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531" w:type="dxa"/>
          </w:tcPr>
          <w:p w:rsidR="00CB6D0A" w:rsidRPr="0025473F" w:rsidRDefault="00CB6D0A" w:rsidP="00CB6D0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683" w:type="dxa"/>
          </w:tcPr>
          <w:p w:rsidR="00CB6D0A" w:rsidRPr="0025473F" w:rsidRDefault="00CB6D0A" w:rsidP="00CB6D0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Сирота Інна Валеріївна</w:t>
            </w:r>
          </w:p>
        </w:tc>
        <w:tc>
          <w:tcPr>
            <w:tcW w:w="1427" w:type="dxa"/>
          </w:tcPr>
          <w:p w:rsidR="00CB6D0A" w:rsidRPr="0025473F" w:rsidRDefault="0025473F" w:rsidP="00CB6D0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20.04.2000</w:t>
            </w:r>
          </w:p>
        </w:tc>
        <w:tc>
          <w:tcPr>
            <w:tcW w:w="1437" w:type="dxa"/>
          </w:tcPr>
          <w:p w:rsidR="00CB6D0A" w:rsidRPr="0025473F" w:rsidRDefault="00CB6D0A" w:rsidP="00CB6D0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Китайгородська</w:t>
            </w:r>
            <w:proofErr w:type="spellEnd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ЗОШ І-ІІІ ст.</w:t>
            </w:r>
          </w:p>
        </w:tc>
        <w:tc>
          <w:tcPr>
            <w:tcW w:w="1192" w:type="dxa"/>
          </w:tcPr>
          <w:p w:rsidR="00CB6D0A" w:rsidRPr="0025473F" w:rsidRDefault="00CB6D0A" w:rsidP="00CB6D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197" w:type="dxa"/>
          </w:tcPr>
          <w:p w:rsidR="00CB6D0A" w:rsidRPr="0025473F" w:rsidRDefault="00CB6D0A" w:rsidP="00CB6D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1688" w:type="dxa"/>
          </w:tcPr>
          <w:p w:rsidR="00CB6D0A" w:rsidRPr="0025473F" w:rsidRDefault="00CB6D0A" w:rsidP="00CB6D0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Андрійченко</w:t>
            </w:r>
            <w:proofErr w:type="spellEnd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Валентина Миколаївна</w:t>
            </w:r>
          </w:p>
        </w:tc>
      </w:tr>
      <w:tr w:rsidR="00CB6D0A" w:rsidRPr="0025473F" w:rsidTr="00CB6D0A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31" w:type="dxa"/>
          </w:tcPr>
          <w:p w:rsidR="00CB6D0A" w:rsidRPr="0025473F" w:rsidRDefault="00CB6D0A" w:rsidP="00CB6D0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683" w:type="dxa"/>
          </w:tcPr>
          <w:p w:rsidR="00CB6D0A" w:rsidRPr="0025473F" w:rsidRDefault="0025473F" w:rsidP="00CB6D0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Челюк</w:t>
            </w:r>
            <w:proofErr w:type="spellEnd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Олена Миколаївна</w:t>
            </w:r>
          </w:p>
        </w:tc>
        <w:tc>
          <w:tcPr>
            <w:tcW w:w="1427" w:type="dxa"/>
          </w:tcPr>
          <w:p w:rsidR="00CB6D0A" w:rsidRPr="0025473F" w:rsidRDefault="0025473F" w:rsidP="00CB6D0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24.09.1998</w:t>
            </w:r>
          </w:p>
        </w:tc>
        <w:tc>
          <w:tcPr>
            <w:tcW w:w="1437" w:type="dxa"/>
          </w:tcPr>
          <w:p w:rsidR="00CB6D0A" w:rsidRPr="0025473F" w:rsidRDefault="0025473F" w:rsidP="00CB6D0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Царичанська</w:t>
            </w:r>
            <w:proofErr w:type="spellEnd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ЗОШ І-ІІІ ст.</w:t>
            </w:r>
          </w:p>
        </w:tc>
        <w:tc>
          <w:tcPr>
            <w:tcW w:w="1192" w:type="dxa"/>
          </w:tcPr>
          <w:p w:rsidR="00CB6D0A" w:rsidRPr="0025473F" w:rsidRDefault="0025473F" w:rsidP="002547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197" w:type="dxa"/>
          </w:tcPr>
          <w:p w:rsidR="00CB6D0A" w:rsidRPr="0025473F" w:rsidRDefault="0025473F" w:rsidP="002547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1688" w:type="dxa"/>
          </w:tcPr>
          <w:p w:rsidR="00CB6D0A" w:rsidRPr="0025473F" w:rsidRDefault="0025473F" w:rsidP="00CB6D0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Тарчан</w:t>
            </w:r>
            <w:proofErr w:type="spellEnd"/>
            <w:r w:rsidRPr="00254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Світлана Григорівна</w:t>
            </w:r>
          </w:p>
        </w:tc>
      </w:tr>
    </w:tbl>
    <w:p w:rsidR="00CB6D0A" w:rsidRDefault="0025473F" w:rsidP="002547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Слухали</w:t>
      </w:r>
      <w:r w:rsidR="0063087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Метлін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О.Г.</w:t>
      </w:r>
      <w:r w:rsidR="00630876">
        <w:rPr>
          <w:rFonts w:ascii="Times New Roman" w:hAnsi="Times New Roman" w:cs="Times New Roman"/>
          <w:sz w:val="26"/>
          <w:szCs w:val="26"/>
          <w:lang w:val="uk-UA"/>
        </w:rPr>
        <w:t>, яка вказала на типові помилки в змісті та оформленні робіт і зазначила наступне: робота носила текстовий характер, яка складалася з завдань групи А, Б, В. Члени комісії вказують на недостатній рівень вмінь і навичок у розв’язуванні задач з біології, зокрема спостерігається недостатня компетентність у визначенні типів ротових апаратів у комах, встановленні логічно-смислових зв’язків за малюнками, встановленні відповідностей при дигібридом схрещуванні, виборі характерних ознак біохімічних процесів у живих організмах.</w:t>
      </w:r>
    </w:p>
    <w:p w:rsidR="00E947ED" w:rsidRDefault="00E947ED" w:rsidP="002547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Слухали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Метлін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О.Г., про рейтингову оцінку загальноосвітніх навчальних закладів за підсумками участі команд у ІІ етапі олімпіади.</w:t>
      </w:r>
    </w:p>
    <w:p w:rsidR="00E947ED" w:rsidRDefault="00E947ED" w:rsidP="00E947ED">
      <w:pPr>
        <w:pStyle w:val="a3"/>
        <w:ind w:left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Найнижчий рейтинг має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Могилівська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ЗОШ І-ІІ ст. (середній бал – 4.5), найвищий рейтинг має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Китайгородська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ЗОШ І-ІІІ ст. (середній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бл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– 38.2).</w:t>
      </w:r>
    </w:p>
    <w:p w:rsidR="00A109EE" w:rsidRDefault="00A109EE" w:rsidP="00E947ED">
      <w:pPr>
        <w:pStyle w:val="a3"/>
        <w:ind w:left="0"/>
        <w:rPr>
          <w:rFonts w:ascii="Times New Roman" w:hAnsi="Times New Roman" w:cs="Times New Roman"/>
          <w:sz w:val="26"/>
          <w:szCs w:val="26"/>
          <w:lang w:val="uk-UA"/>
        </w:rPr>
      </w:pPr>
    </w:p>
    <w:p w:rsidR="00A109EE" w:rsidRPr="00A109EE" w:rsidRDefault="00A109EE" w:rsidP="00A109EE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Загальний рейтинг ЗНЗ району ІІ етап Всеукраїнських олімпіад з біології у 2014-2015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D63ECB" w:rsidRDefault="00D63ECB" w:rsidP="00646B3F">
      <w:pPr>
        <w:pStyle w:val="a3"/>
        <w:ind w:left="-1134"/>
        <w:rPr>
          <w:rFonts w:ascii="Times New Roman" w:hAnsi="Times New Roman" w:cs="Times New Roman"/>
          <w:sz w:val="26"/>
          <w:szCs w:val="26"/>
          <w:lang w:val="uk-UA"/>
        </w:rPr>
      </w:pPr>
    </w:p>
    <w:p w:rsidR="00D63ECB" w:rsidRDefault="00D63ECB" w:rsidP="00646B3F">
      <w:pPr>
        <w:pStyle w:val="a3"/>
        <w:ind w:left="-113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772275" cy="3200400"/>
            <wp:effectExtent l="19050" t="0" r="9525" b="0"/>
            <wp:docPr id="6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55505" w:rsidRDefault="00A109EE" w:rsidP="00646B3F">
      <w:pPr>
        <w:pStyle w:val="a3"/>
        <w:ind w:left="-113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Середній рейтинг: 18,8</w:t>
      </w:r>
    </w:p>
    <w:p w:rsidR="00A55505" w:rsidRDefault="00A55505" w:rsidP="00646B3F">
      <w:pPr>
        <w:pStyle w:val="a3"/>
        <w:ind w:left="-1134"/>
        <w:rPr>
          <w:rFonts w:ascii="Times New Roman" w:hAnsi="Times New Roman" w:cs="Times New Roman"/>
          <w:sz w:val="26"/>
          <w:szCs w:val="26"/>
          <w:lang w:val="uk-UA"/>
        </w:rPr>
      </w:pPr>
    </w:p>
    <w:p w:rsidR="00A55505" w:rsidRDefault="00A55505" w:rsidP="00646B3F">
      <w:pPr>
        <w:pStyle w:val="a3"/>
        <w:ind w:left="-1134"/>
        <w:rPr>
          <w:rFonts w:ascii="Times New Roman" w:hAnsi="Times New Roman" w:cs="Times New Roman"/>
          <w:sz w:val="26"/>
          <w:szCs w:val="26"/>
          <w:lang w:val="uk-UA"/>
        </w:rPr>
      </w:pPr>
    </w:p>
    <w:p w:rsidR="00A55505" w:rsidRDefault="00A55505" w:rsidP="00646B3F">
      <w:pPr>
        <w:pStyle w:val="a3"/>
        <w:ind w:left="-113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="00A109EE">
        <w:rPr>
          <w:rFonts w:ascii="Times New Roman" w:hAnsi="Times New Roman" w:cs="Times New Roman"/>
          <w:sz w:val="26"/>
          <w:szCs w:val="26"/>
          <w:lang w:val="uk-UA"/>
        </w:rPr>
        <w:t>Мартинець</w:t>
      </w:r>
      <w:proofErr w:type="spellEnd"/>
      <w:r w:rsidR="00A109EE">
        <w:rPr>
          <w:rFonts w:ascii="Times New Roman" w:hAnsi="Times New Roman" w:cs="Times New Roman"/>
          <w:sz w:val="26"/>
          <w:szCs w:val="26"/>
          <w:lang w:val="uk-UA"/>
        </w:rPr>
        <w:t xml:space="preserve"> О.Є.</w:t>
      </w:r>
    </w:p>
    <w:p w:rsidR="00A55505" w:rsidRDefault="00A55505" w:rsidP="00646B3F">
      <w:pPr>
        <w:pStyle w:val="a3"/>
        <w:ind w:left="-113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Сапай Н.І.</w:t>
      </w:r>
    </w:p>
    <w:p w:rsidR="00A55505" w:rsidRDefault="00A55505" w:rsidP="00646B3F">
      <w:pPr>
        <w:pStyle w:val="a3"/>
        <w:ind w:left="-113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Тарчан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С.Г.</w:t>
      </w:r>
    </w:p>
    <w:p w:rsidR="00A55505" w:rsidRDefault="00A55505" w:rsidP="00646B3F">
      <w:pPr>
        <w:pStyle w:val="a3"/>
        <w:ind w:left="-113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Дараган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Л.І.</w:t>
      </w:r>
    </w:p>
    <w:p w:rsidR="00A55505" w:rsidRPr="00D63ECB" w:rsidRDefault="00A55505" w:rsidP="00646B3F">
      <w:pPr>
        <w:pStyle w:val="a3"/>
        <w:ind w:left="-113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="00A109EE">
        <w:rPr>
          <w:rFonts w:ascii="Times New Roman" w:hAnsi="Times New Roman" w:cs="Times New Roman"/>
          <w:sz w:val="26"/>
          <w:szCs w:val="26"/>
          <w:lang w:val="uk-UA"/>
        </w:rPr>
        <w:t>Метлін</w:t>
      </w:r>
      <w:proofErr w:type="spellEnd"/>
      <w:r w:rsidR="00A109EE">
        <w:rPr>
          <w:rFonts w:ascii="Times New Roman" w:hAnsi="Times New Roman" w:cs="Times New Roman"/>
          <w:sz w:val="26"/>
          <w:szCs w:val="26"/>
          <w:lang w:val="uk-UA"/>
        </w:rPr>
        <w:t xml:space="preserve"> О.Г.</w:t>
      </w:r>
    </w:p>
    <w:sectPr w:rsidR="00A55505" w:rsidRPr="00D6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3BEF"/>
    <w:multiLevelType w:val="hybridMultilevel"/>
    <w:tmpl w:val="0C3C93CC"/>
    <w:lvl w:ilvl="0" w:tplc="5CF81AB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54E17D68"/>
    <w:multiLevelType w:val="hybridMultilevel"/>
    <w:tmpl w:val="C1FA2394"/>
    <w:lvl w:ilvl="0" w:tplc="881E754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B39F0"/>
    <w:multiLevelType w:val="hybridMultilevel"/>
    <w:tmpl w:val="3ADC7EBC"/>
    <w:lvl w:ilvl="0" w:tplc="CB6C7DA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7AD21C4D"/>
    <w:multiLevelType w:val="hybridMultilevel"/>
    <w:tmpl w:val="5F76ACEE"/>
    <w:lvl w:ilvl="0" w:tplc="A39C426A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59E"/>
    <w:rsid w:val="00171CCC"/>
    <w:rsid w:val="0025473F"/>
    <w:rsid w:val="0033085E"/>
    <w:rsid w:val="00453A16"/>
    <w:rsid w:val="004937B7"/>
    <w:rsid w:val="00630876"/>
    <w:rsid w:val="00646B3F"/>
    <w:rsid w:val="00A109EE"/>
    <w:rsid w:val="00A55505"/>
    <w:rsid w:val="00BA7424"/>
    <w:rsid w:val="00C80E96"/>
    <w:rsid w:val="00CB6D0A"/>
    <w:rsid w:val="00D63ECB"/>
    <w:rsid w:val="00E741E2"/>
    <w:rsid w:val="00E9059E"/>
    <w:rsid w:val="00E947ED"/>
    <w:rsid w:val="00EA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5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46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4153618983281102"/>
          <c:y val="9.5644919385076896E-2"/>
          <c:w val="0.83408500097825322"/>
          <c:h val="0.46254093238345212"/>
        </c:manualLayout>
      </c:layout>
      <c:barChart>
        <c:barDir val="col"/>
        <c:grouping val="stacked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Стовпець1</c:v>
                </c:pt>
              </c:strCache>
            </c:strRef>
          </c:tx>
          <c:cat>
            <c:strRef>
              <c:f>Аркуш1!$A$2:$A$16</c:f>
              <c:strCache>
                <c:ptCount val="15"/>
                <c:pt idx="0">
                  <c:v>Китайгородська ЗОШ І-ІІІ ст.</c:v>
                </c:pt>
                <c:pt idx="1">
                  <c:v>Царичанська ЗОШ І-ІІІ ст.</c:v>
                </c:pt>
                <c:pt idx="2">
                  <c:v>Царичанська ЗОШ І-ІІ ст.</c:v>
                </c:pt>
                <c:pt idx="3">
                  <c:v>Прядівська ЗОШ І-ІІІ ст.</c:v>
                </c:pt>
                <c:pt idx="4">
                  <c:v>Преображенківська ЗОШ І-ІІІ ст.</c:v>
                </c:pt>
                <c:pt idx="5">
                  <c:v>Новопідкрязька ЗОШ І-ІІІ ст.</c:v>
                </c:pt>
                <c:pt idx="6">
                  <c:v>Молодіжнянська ЗОШ І-ІІІ ст.</c:v>
                </c:pt>
                <c:pt idx="7">
                  <c:v>Лисківська ЗОШ І-ІІ ст.</c:v>
                </c:pt>
                <c:pt idx="8">
                  <c:v>Могилівська ЗОШ І-ІІІ ст.</c:v>
                </c:pt>
                <c:pt idx="9">
                  <c:v>Могилівська ЗОШ І-ІІ ст.</c:v>
                </c:pt>
                <c:pt idx="10">
                  <c:v>Бабайківська ЗОШ І-ІІІ ст.</c:v>
                </c:pt>
                <c:pt idx="11">
                  <c:v>Ляшківська ЗОШ І-ІІІ ст.</c:v>
                </c:pt>
                <c:pt idx="12">
                  <c:v>Рудківська ЗОШ І-ІІ ст.</c:v>
                </c:pt>
                <c:pt idx="13">
                  <c:v>Михайлівська ЗОШ І-ІІ ст.</c:v>
                </c:pt>
                <c:pt idx="14">
                  <c:v>Цибульківська ЗОШ І-ІІ ст.</c:v>
                </c:pt>
              </c:strCache>
            </c:strRef>
          </c:cat>
          <c:val>
            <c:numRef>
              <c:f>Аркуш1!$B$2:$B$16</c:f>
              <c:numCache>
                <c:formatCode>General</c:formatCode>
                <c:ptCount val="15"/>
                <c:pt idx="0">
                  <c:v>38.200000000000003</c:v>
                </c:pt>
                <c:pt idx="1">
                  <c:v>30.5</c:v>
                </c:pt>
                <c:pt idx="2">
                  <c:v>25</c:v>
                </c:pt>
                <c:pt idx="3">
                  <c:v>35.5</c:v>
                </c:pt>
                <c:pt idx="4">
                  <c:v>11</c:v>
                </c:pt>
                <c:pt idx="5">
                  <c:v>10.6</c:v>
                </c:pt>
                <c:pt idx="6">
                  <c:v>7.6</c:v>
                </c:pt>
                <c:pt idx="7">
                  <c:v>36</c:v>
                </c:pt>
                <c:pt idx="8">
                  <c:v>16.8</c:v>
                </c:pt>
                <c:pt idx="9">
                  <c:v>4.5</c:v>
                </c:pt>
                <c:pt idx="10">
                  <c:v>11.3</c:v>
                </c:pt>
                <c:pt idx="11">
                  <c:v>20</c:v>
                </c:pt>
                <c:pt idx="12">
                  <c:v>7.7</c:v>
                </c:pt>
                <c:pt idx="13">
                  <c:v>20.3</c:v>
                </c:pt>
                <c:pt idx="14">
                  <c:v>7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Стовпець2</c:v>
                </c:pt>
              </c:strCache>
            </c:strRef>
          </c:tx>
          <c:cat>
            <c:strRef>
              <c:f>Аркуш1!$A$2:$A$16</c:f>
              <c:strCache>
                <c:ptCount val="15"/>
                <c:pt idx="0">
                  <c:v>Китайгородська ЗОШ І-ІІІ ст.</c:v>
                </c:pt>
                <c:pt idx="1">
                  <c:v>Царичанська ЗОШ І-ІІІ ст.</c:v>
                </c:pt>
                <c:pt idx="2">
                  <c:v>Царичанська ЗОШ І-ІІ ст.</c:v>
                </c:pt>
                <c:pt idx="3">
                  <c:v>Прядівська ЗОШ І-ІІІ ст.</c:v>
                </c:pt>
                <c:pt idx="4">
                  <c:v>Преображенківська ЗОШ І-ІІІ ст.</c:v>
                </c:pt>
                <c:pt idx="5">
                  <c:v>Новопідкрязька ЗОШ І-ІІІ ст.</c:v>
                </c:pt>
                <c:pt idx="6">
                  <c:v>Молодіжнянська ЗОШ І-ІІІ ст.</c:v>
                </c:pt>
                <c:pt idx="7">
                  <c:v>Лисківська ЗОШ І-ІІ ст.</c:v>
                </c:pt>
                <c:pt idx="8">
                  <c:v>Могилівська ЗОШ І-ІІІ ст.</c:v>
                </c:pt>
                <c:pt idx="9">
                  <c:v>Могилівська ЗОШ І-ІІ ст.</c:v>
                </c:pt>
                <c:pt idx="10">
                  <c:v>Бабайківська ЗОШ І-ІІІ ст.</c:v>
                </c:pt>
                <c:pt idx="11">
                  <c:v>Ляшківська ЗОШ І-ІІІ ст.</c:v>
                </c:pt>
                <c:pt idx="12">
                  <c:v>Рудківська ЗОШ І-ІІ ст.</c:v>
                </c:pt>
                <c:pt idx="13">
                  <c:v>Михайлівська ЗОШ І-ІІ ст.</c:v>
                </c:pt>
                <c:pt idx="14">
                  <c:v>Цибульківська ЗОШ І-ІІ ст.</c:v>
                </c:pt>
              </c:strCache>
            </c:strRef>
          </c:cat>
          <c:val>
            <c:numRef>
              <c:f>Аркуш1!$C$2:$C$16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Стовпець3</c:v>
                </c:pt>
              </c:strCache>
            </c:strRef>
          </c:tx>
          <c:cat>
            <c:strRef>
              <c:f>Аркуш1!$A$2:$A$16</c:f>
              <c:strCache>
                <c:ptCount val="15"/>
                <c:pt idx="0">
                  <c:v>Китайгородська ЗОШ І-ІІІ ст.</c:v>
                </c:pt>
                <c:pt idx="1">
                  <c:v>Царичанська ЗОШ І-ІІІ ст.</c:v>
                </c:pt>
                <c:pt idx="2">
                  <c:v>Царичанська ЗОШ І-ІІ ст.</c:v>
                </c:pt>
                <c:pt idx="3">
                  <c:v>Прядівська ЗОШ І-ІІІ ст.</c:v>
                </c:pt>
                <c:pt idx="4">
                  <c:v>Преображенківська ЗОШ І-ІІІ ст.</c:v>
                </c:pt>
                <c:pt idx="5">
                  <c:v>Новопідкрязька ЗОШ І-ІІІ ст.</c:v>
                </c:pt>
                <c:pt idx="6">
                  <c:v>Молодіжнянська ЗОШ І-ІІІ ст.</c:v>
                </c:pt>
                <c:pt idx="7">
                  <c:v>Лисківська ЗОШ І-ІІ ст.</c:v>
                </c:pt>
                <c:pt idx="8">
                  <c:v>Могилівська ЗОШ І-ІІІ ст.</c:v>
                </c:pt>
                <c:pt idx="9">
                  <c:v>Могилівська ЗОШ І-ІІ ст.</c:v>
                </c:pt>
                <c:pt idx="10">
                  <c:v>Бабайківська ЗОШ І-ІІІ ст.</c:v>
                </c:pt>
                <c:pt idx="11">
                  <c:v>Ляшківська ЗОШ І-ІІІ ст.</c:v>
                </c:pt>
                <c:pt idx="12">
                  <c:v>Рудківська ЗОШ І-ІІ ст.</c:v>
                </c:pt>
                <c:pt idx="13">
                  <c:v>Михайлівська ЗОШ І-ІІ ст.</c:v>
                </c:pt>
                <c:pt idx="14">
                  <c:v>Цибульківська ЗОШ І-ІІ ст.</c:v>
                </c:pt>
              </c:strCache>
            </c:strRef>
          </c:cat>
          <c:val>
            <c:numRef>
              <c:f>Аркуш1!$D$2:$D$16</c:f>
              <c:numCache>
                <c:formatCode>General</c:formatCode>
                <c:ptCount val="15"/>
              </c:numCache>
            </c:numRef>
          </c:val>
        </c:ser>
        <c:overlap val="100"/>
        <c:axId val="106554496"/>
        <c:axId val="106556032"/>
      </c:barChart>
      <c:catAx>
        <c:axId val="106554496"/>
        <c:scaling>
          <c:orientation val="minMax"/>
        </c:scaling>
        <c:axPos val="b"/>
        <c:tickLblPos val="nextTo"/>
        <c:crossAx val="106556032"/>
        <c:crosses val="autoZero"/>
        <c:auto val="1"/>
        <c:lblAlgn val="ctr"/>
        <c:lblOffset val="100"/>
      </c:catAx>
      <c:valAx>
        <c:axId val="106556032"/>
        <c:scaling>
          <c:orientation val="minMax"/>
        </c:scaling>
        <c:axPos val="l"/>
        <c:majorGridlines/>
        <c:numFmt formatCode="General" sourceLinked="1"/>
        <c:tickLblPos val="nextTo"/>
        <c:crossAx val="10655449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E25D6-D09B-4C53-871B-D20F76F6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Библотека </dc:creator>
  <cp:keywords/>
  <dc:description/>
  <cp:lastModifiedBy>Библотека </cp:lastModifiedBy>
  <cp:revision>3</cp:revision>
  <dcterms:created xsi:type="dcterms:W3CDTF">2015-11-11T12:25:00Z</dcterms:created>
  <dcterms:modified xsi:type="dcterms:W3CDTF">2015-11-11T12:25:00Z</dcterms:modified>
</cp:coreProperties>
</file>